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12 ноября 2018,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21st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2018,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Metal-Expo’2018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Opening Ceremony of Metal-Expo’2018, The 24th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Technological Engineering and Design, The 2d All-Russia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National Chamber of Engineers</w:t>
            </w:r>
            <w:br/>
            <w:r>
              <w:rPr/>
              <w:t xml:space="preserve">tel.: +7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Training in Using MetalTrader, MetalTraderExp and MetalTraderWH Platforms Including Access to Online Metal Trading,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19th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2d-Internatioanl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Cold-Resistant Steels from the Arctics. Issues of Cold-Resistance of Steels for Cold-Bent Thin-Walled and Closed Profiles with Vertical Curves,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Gala-Dinner for Metal-Expo’2018 Exhibitors (the program includes awarding winners of The Main Event in the Russian Steel Industry’2018, Metal-Vision’2018 contests)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2018,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Metal-Expo’2018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Russian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Recommendations on Reinforcing of Iron and Concrete Structures with Application of Special Rebars as per GOST 34028-2016,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NITs Stroitelstvo</w:t>
            </w:r>
            <w:br/>
            <w:r>
              <w:rPr/>
              <w:t xml:space="preserve">тел.: +7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Training in Using MetalTrader, MetalTraderExp and MetalTraderWH Platforms Including Access to Online Metal Trading,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Center of Secondary Metallurgy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SMM secrets for B2B,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Marguerite group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Information System of Logistics of Full Cycle Steel Mill. Scheduling and Planning,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238</w:t>
            </w:r>
          </w:p>
        </w:tc>
        <w:tc>
          <w:tcPr>
            <w:tcW w:w="1900" w:type="dxa"/>
          </w:tcPr>
          <w:p>
            <w:r>
              <w:rPr/>
              <w:t xml:space="preserve">MMK</w:t>
            </w:r>
            <w:br/>
            <w:r>
              <w:rPr/>
              <w:t xml:space="preserve">tel.: (982) 300-04-55</w:t>
            </w:r>
            <w:br/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Amicable Meeting of Old Russian Youth Games Warriors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>
            <w:r>
              <w:rPr/>
              <w:t xml:space="preserve">Protek</w:t>
            </w:r>
            <w:br/>
            <w:r>
              <w:rPr/>
              <w:t xml:space="preserve">tel.: +7 (910) 341-61-11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Expanding range of Russian steel products for healthcare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103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CITO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My Alma Mater. 100th Anniversary of MISiS. Summit of Graduates.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MISiS stand 1D48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2018,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Modern Technologies of Non-Ferrous Metals Production and Processing,15th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237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Gintsvetmet</w:t>
            </w:r>
            <w:br/>
            <w:r>
              <w:rPr/>
              <w:t xml:space="preserve">tel.: +7 (495) 615-34-53</w:t>
            </w:r>
            <w:br/>
            <w:r>
              <w:rPr/>
              <w:t xml:space="preserve">Tsvetmetobrabotka</w:t>
            </w:r>
            <w:br/>
            <w:r>
              <w:rPr/>
              <w:t xml:space="preserve">VNIIMETMASH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metal sheet,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Industries’2018, Conference; awarding winners of Competition for The Best Corporate Publication in the Steel Industry’2018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101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Metal-Expo’2018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VDNHa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17th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Training in Using MetalTrader, MetalTraderExp and MetalTraderWH Platforms Including Access to Online Metal Trading,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Office 117, Belarus pavilion, VDNHa</w:t>
            </w:r>
          </w:p>
        </w:tc>
        <w:tc>
          <w:tcPr>
            <w:tcW w:w="1900" w:type="dxa"/>
          </w:tcPr>
          <w:p>
            <w:r>
              <w:rPr/>
              <w:t xml:space="preserve">BUCE</w:t>
            </w:r>
            <w:br/>
            <w:r>
              <w:rPr/>
              <w:t xml:space="preserve">tel.: +7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Modern Technologies of Non-Ferrous Metals Production and Processing,15th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203</w:t>
            </w:r>
          </w:p>
        </w:tc>
        <w:tc>
          <w:tcPr>
            <w:tcW w:w="1900" w:type="dxa"/>
          </w:tcPr>
          <w:p/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2018,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Metal-Expo’2017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VDNHa
Hall 75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2018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102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Best of the Best, job fair for gifted students and experienced professionals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1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75, Meeting room 215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Metal-Expo'2018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tel.: +7 (495) 777-93-12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Metal-Expo'2018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75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2025-05-12T12:14:08+03:00</dcterms:created>
  <dcterms:modified xsi:type="dcterms:W3CDTF">2025-05-12T12:14:08+03:00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